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3484" w14:textId="77777777" w:rsidR="00F50D8D" w:rsidRDefault="00F50D8D">
      <w:pPr>
        <w:rPr>
          <w:b/>
          <w:bCs/>
        </w:rPr>
      </w:pPr>
    </w:p>
    <w:p w14:paraId="55CE4D3D" w14:textId="6675F14D" w:rsidR="00F50D8D" w:rsidRDefault="00F50D8D">
      <w:pPr>
        <w:rPr>
          <w:b/>
          <w:bCs/>
        </w:rPr>
      </w:pPr>
      <w:r>
        <w:rPr>
          <w:noProof/>
          <w:lang w:eastAsia="en-GB"/>
        </w:rPr>
        <w:drawing>
          <wp:inline distT="0" distB="0" distL="0" distR="0" wp14:anchorId="55B71680" wp14:editId="6BE70C2E">
            <wp:extent cx="3390900" cy="819150"/>
            <wp:effectExtent l="0" t="0" r="0" b="0"/>
            <wp:docPr id="2" name="Picture 2" descr="Burleigh Dod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leigh Dodds-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90900" cy="819150"/>
                    </a:xfrm>
                    <a:prstGeom prst="rect">
                      <a:avLst/>
                    </a:prstGeom>
                    <a:noFill/>
                    <a:ln>
                      <a:noFill/>
                    </a:ln>
                  </pic:spPr>
                </pic:pic>
              </a:graphicData>
            </a:graphic>
          </wp:inline>
        </w:drawing>
      </w:r>
    </w:p>
    <w:p w14:paraId="781F3B8B" w14:textId="77777777" w:rsidR="00F50D8D" w:rsidRDefault="00F50D8D">
      <w:pPr>
        <w:rPr>
          <w:b/>
          <w:bCs/>
        </w:rPr>
      </w:pPr>
    </w:p>
    <w:p w14:paraId="14EF396C" w14:textId="0A0EE2CB" w:rsidR="00A9204E" w:rsidRPr="00C960EE" w:rsidRDefault="00991D4C">
      <w:pPr>
        <w:rPr>
          <w:b/>
          <w:bCs/>
        </w:rPr>
      </w:pPr>
      <w:r w:rsidRPr="00C960EE">
        <w:rPr>
          <w:b/>
          <w:bCs/>
        </w:rPr>
        <w:t>Open Access Creative Commons Licen</w:t>
      </w:r>
      <w:r w:rsidR="00C960EE" w:rsidRPr="00C960EE">
        <w:rPr>
          <w:b/>
          <w:bCs/>
        </w:rPr>
        <w:t>s</w:t>
      </w:r>
      <w:r w:rsidRPr="00C960EE">
        <w:rPr>
          <w:b/>
          <w:bCs/>
        </w:rPr>
        <w:t xml:space="preserve">e </w:t>
      </w:r>
    </w:p>
    <w:p w14:paraId="22195D23" w14:textId="4216CB00" w:rsidR="006F4F8A" w:rsidRPr="007554CA" w:rsidRDefault="006F4F8A"/>
    <w:p w14:paraId="685DCE39" w14:textId="1B3984CF" w:rsidR="001857FE" w:rsidRDefault="00687A37" w:rsidP="001857FE">
      <w:r>
        <w:t xml:space="preserve">Under the terms of this License, </w:t>
      </w:r>
      <w:r w:rsidR="00026715">
        <w:t>y</w:t>
      </w:r>
      <w:r w:rsidR="00026715" w:rsidRPr="000C7807">
        <w:t xml:space="preserve">ou grant Burleigh Dodds Science Publishing Limited </w:t>
      </w:r>
      <w:r w:rsidR="00E1048D">
        <w:t xml:space="preserve">(the Publisher) </w:t>
      </w:r>
      <w:r w:rsidR="001857FE" w:rsidRPr="000C7807">
        <w:t xml:space="preserve">the non-exclusive right to publish and sell </w:t>
      </w:r>
      <w:r w:rsidR="00AD2A19">
        <w:t xml:space="preserve">your contribution </w:t>
      </w:r>
      <w:r w:rsidR="001857FE" w:rsidRPr="000C7807">
        <w:t>in all media now known or hereafter devised, including print, digital and electronic media, in all languages and under any imprint or trade name, as well as the non-exclusive right to make derivative works, adaptations, abridgements or translations of</w:t>
      </w:r>
      <w:r w:rsidR="00076979">
        <w:t xml:space="preserve"> your contribution </w:t>
      </w:r>
      <w:r w:rsidR="001857FE" w:rsidRPr="000C7807">
        <w:t xml:space="preserve">, and the non-exclusive right to negotiate the sale or lease of translation or other subsidiary rights </w:t>
      </w:r>
      <w:r w:rsidR="007E45DD">
        <w:t>to</w:t>
      </w:r>
      <w:r w:rsidR="00FF4D94">
        <w:t xml:space="preserve"> your contribution</w:t>
      </w:r>
      <w:r w:rsidR="001857FE" w:rsidRPr="000C7807">
        <w:t>.</w:t>
      </w:r>
    </w:p>
    <w:p w14:paraId="7ACF05C6" w14:textId="77777777" w:rsidR="00DE2115" w:rsidRDefault="00DE2115"/>
    <w:p w14:paraId="1E6777FD" w14:textId="2E51EF0A" w:rsidR="00822ADD" w:rsidRDefault="007E45DD">
      <w:r>
        <w:t xml:space="preserve">The Publisher </w:t>
      </w:r>
      <w:r w:rsidR="006755C8">
        <w:t>agrees that</w:t>
      </w:r>
      <w:r w:rsidR="00153D4C">
        <w:t xml:space="preserve">, in return for payment of </w:t>
      </w:r>
      <w:r w:rsidR="0004165B">
        <w:t>the appropriate fee</w:t>
      </w:r>
      <w:r w:rsidR="00F54BF1">
        <w:t xml:space="preserve"> </w:t>
      </w:r>
      <w:r w:rsidR="00C4311C">
        <w:t>listed</w:t>
      </w:r>
      <w:r w:rsidR="00E44731">
        <w:t xml:space="preserve"> below</w:t>
      </w:r>
      <w:r w:rsidR="0004165B">
        <w:t xml:space="preserve">, </w:t>
      </w:r>
      <w:r w:rsidR="003429B8">
        <w:t xml:space="preserve">your contribution will be </w:t>
      </w:r>
      <w:r w:rsidR="0004165B">
        <w:t xml:space="preserve">made available </w:t>
      </w:r>
      <w:r w:rsidR="00525DE8">
        <w:t>under the terms of a Creative</w:t>
      </w:r>
      <w:r w:rsidR="009B7ABF">
        <w:t xml:space="preserve"> </w:t>
      </w:r>
      <w:r w:rsidR="00525DE8">
        <w:t xml:space="preserve">Commons </w:t>
      </w:r>
      <w:r w:rsidR="009B7ABF">
        <w:t xml:space="preserve">Attribution 4.0 License </w:t>
      </w:r>
      <w:r w:rsidR="007619A5">
        <w:t>(CC BY)</w:t>
      </w:r>
      <w:r w:rsidR="00A02D7D">
        <w:t xml:space="preserve"> (</w:t>
      </w:r>
      <w:hyperlink r:id="rId10" w:history="1">
        <w:r w:rsidR="00942E66" w:rsidRPr="004F58EE">
          <w:rPr>
            <w:rStyle w:val="Hyperlink"/>
          </w:rPr>
          <w:t>https://creativecommons.org/licenses/by/4.0/</w:t>
        </w:r>
      </w:hyperlink>
      <w:r w:rsidR="00A02D7D">
        <w:t>)</w:t>
      </w:r>
      <w:r w:rsidR="004249BC">
        <w:t xml:space="preserve"> which allows both commercial and non-commercial use of the</w:t>
      </w:r>
      <w:r w:rsidR="00E1048D">
        <w:t xml:space="preserve"> </w:t>
      </w:r>
      <w:r w:rsidR="003429B8">
        <w:t>contribution</w:t>
      </w:r>
      <w:r w:rsidR="00822ADD">
        <w:t>.</w:t>
      </w:r>
    </w:p>
    <w:p w14:paraId="0E119B0A" w14:textId="77777777" w:rsidR="00822ADD" w:rsidRDefault="00822ADD"/>
    <w:p w14:paraId="6D888E1C" w14:textId="38F2925A" w:rsidR="00F51145" w:rsidRDefault="00E46070">
      <w:r>
        <w:t>Agreement of t</w:t>
      </w:r>
      <w:r w:rsidR="00822ADD">
        <w:t xml:space="preserve">his </w:t>
      </w:r>
      <w:r>
        <w:t xml:space="preserve">license is subject to </w:t>
      </w:r>
      <w:r w:rsidR="00E1048D">
        <w:t xml:space="preserve">your </w:t>
      </w:r>
      <w:r w:rsidR="00E0249B">
        <w:t xml:space="preserve">paying the </w:t>
      </w:r>
      <w:r w:rsidR="008F4AFE">
        <w:t>P</w:t>
      </w:r>
      <w:r w:rsidR="00E0249B">
        <w:t>ublisher</w:t>
      </w:r>
      <w:r w:rsidR="00223A99">
        <w:t xml:space="preserve"> </w:t>
      </w:r>
      <w:r w:rsidR="00E55328">
        <w:t>its</w:t>
      </w:r>
      <w:r w:rsidR="00E0249B">
        <w:t xml:space="preserve"> </w:t>
      </w:r>
      <w:r w:rsidR="00F51145">
        <w:t xml:space="preserve">standard charge for ‘Gold’ </w:t>
      </w:r>
      <w:r w:rsidR="002F22C1">
        <w:t>O</w:t>
      </w:r>
      <w:r w:rsidR="00E55328">
        <w:t xml:space="preserve">pen </w:t>
      </w:r>
      <w:r w:rsidR="002F22C1">
        <w:t>A</w:t>
      </w:r>
      <w:r w:rsidR="00E55328">
        <w:t xml:space="preserve">ccess </w:t>
      </w:r>
      <w:r w:rsidR="00E0249B">
        <w:t>of</w:t>
      </w:r>
      <w:r w:rsidR="00F51145">
        <w:t xml:space="preserve"> £1</w:t>
      </w:r>
      <w:r w:rsidR="00C4311C">
        <w:t>,</w:t>
      </w:r>
      <w:r w:rsidR="00F51145">
        <w:t>750 (excl. VAT).</w:t>
      </w:r>
      <w:r w:rsidR="00FF4D94">
        <w:t xml:space="preserve"> This payment </w:t>
      </w:r>
      <w:r w:rsidR="006826AD">
        <w:t>must be made prior to publication of your contribution</w:t>
      </w:r>
      <w:r w:rsidR="00220275">
        <w:t>.</w:t>
      </w:r>
    </w:p>
    <w:p w14:paraId="1F8AD607" w14:textId="3D9F4D5E" w:rsidR="00220275" w:rsidRDefault="00220275"/>
    <w:p w14:paraId="5CC1645C" w14:textId="5C136608" w:rsidR="00A60539" w:rsidRDefault="00740373" w:rsidP="00A60539">
      <w:r>
        <w:t xml:space="preserve">You </w:t>
      </w:r>
      <w:r w:rsidR="00A60539" w:rsidRPr="00263867">
        <w:t>warrant to the Publisher that your contribution has not been previously published or copyrighted anywhere, and that you have the full power to</w:t>
      </w:r>
      <w:r w:rsidR="00DA3A32">
        <w:t xml:space="preserve"> make this agreement</w:t>
      </w:r>
      <w:r w:rsidR="00A60539" w:rsidRPr="00263867">
        <w:t xml:space="preserve">. You also warrant that your contribution does not contain any pirated, libelous, seditious, obscene or otherwise unlawful matter. </w:t>
      </w:r>
    </w:p>
    <w:p w14:paraId="2367D3E6" w14:textId="77777777" w:rsidR="00A60539" w:rsidRDefault="00A60539"/>
    <w:p w14:paraId="58AF3FA5" w14:textId="63C7F40E" w:rsidR="00A60539" w:rsidRDefault="00A60539" w:rsidP="00A60539">
      <w:r>
        <w:t xml:space="preserve">If your contribution includes any material from third parties, you will need to obtain written permission from each copyright holder to use such material in your contribution. </w:t>
      </w:r>
      <w:r w:rsidR="008A7D9A">
        <w:t xml:space="preserve">You will need to ensure any conditions </w:t>
      </w:r>
      <w:r w:rsidR="00C26D8D">
        <w:t xml:space="preserve">restricting the use </w:t>
      </w:r>
      <w:r w:rsidR="008A7D9A">
        <w:t xml:space="preserve">material </w:t>
      </w:r>
      <w:r w:rsidR="005112C8">
        <w:t xml:space="preserve">set out by copyright holders are consistent with </w:t>
      </w:r>
      <w:r w:rsidR="009F4CD1">
        <w:t>publishing your contribution</w:t>
      </w:r>
      <w:r w:rsidR="002F79D0">
        <w:t xml:space="preserve"> under a Creative Commons Open </w:t>
      </w:r>
      <w:r w:rsidR="0015302E">
        <w:t>Access License</w:t>
      </w:r>
      <w:bookmarkStart w:id="0" w:name="_GoBack"/>
      <w:bookmarkEnd w:id="0"/>
      <w:r w:rsidR="009F4CD1">
        <w:t xml:space="preserve">. </w:t>
      </w:r>
      <w:r>
        <w:t>You will be responsible for any permissions fees. Permission must be obtained by the date agreed for you to deliver the final draft of your contribution. If written permission has not been provided for any copyright by this date, we reserve the right to ask you to remove the material and revise the contribution accordingly. Guidance on how to clear permissions is provided in the ‘Guide to Authors’ which forms part of this agreement.</w:t>
      </w:r>
    </w:p>
    <w:p w14:paraId="478B696D" w14:textId="2FC8AEE3" w:rsidR="00220275" w:rsidRDefault="00220275"/>
    <w:sectPr w:rsidR="0022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4C"/>
    <w:rsid w:val="00013FF9"/>
    <w:rsid w:val="00026715"/>
    <w:rsid w:val="00041215"/>
    <w:rsid w:val="0004165B"/>
    <w:rsid w:val="000609BA"/>
    <w:rsid w:val="0007118A"/>
    <w:rsid w:val="00071E07"/>
    <w:rsid w:val="00076979"/>
    <w:rsid w:val="000C7BFB"/>
    <w:rsid w:val="0015302E"/>
    <w:rsid w:val="00153D4C"/>
    <w:rsid w:val="001857FE"/>
    <w:rsid w:val="001D2E1B"/>
    <w:rsid w:val="00220275"/>
    <w:rsid w:val="00223A99"/>
    <w:rsid w:val="00243D35"/>
    <w:rsid w:val="00281653"/>
    <w:rsid w:val="0029345A"/>
    <w:rsid w:val="00297ADD"/>
    <w:rsid w:val="002F22C1"/>
    <w:rsid w:val="002F735E"/>
    <w:rsid w:val="002F79D0"/>
    <w:rsid w:val="00320BA7"/>
    <w:rsid w:val="0033731F"/>
    <w:rsid w:val="003429B8"/>
    <w:rsid w:val="0035000B"/>
    <w:rsid w:val="00384F38"/>
    <w:rsid w:val="003B1691"/>
    <w:rsid w:val="003E5C49"/>
    <w:rsid w:val="004249BC"/>
    <w:rsid w:val="004711CC"/>
    <w:rsid w:val="00492742"/>
    <w:rsid w:val="004A191D"/>
    <w:rsid w:val="004D2D62"/>
    <w:rsid w:val="005112C8"/>
    <w:rsid w:val="00524762"/>
    <w:rsid w:val="00525DE8"/>
    <w:rsid w:val="005777EC"/>
    <w:rsid w:val="00580497"/>
    <w:rsid w:val="005C629B"/>
    <w:rsid w:val="00645252"/>
    <w:rsid w:val="006755C8"/>
    <w:rsid w:val="006826AD"/>
    <w:rsid w:val="00687A37"/>
    <w:rsid w:val="006D0F50"/>
    <w:rsid w:val="006D3D74"/>
    <w:rsid w:val="006F4F8A"/>
    <w:rsid w:val="00707BB6"/>
    <w:rsid w:val="00733BED"/>
    <w:rsid w:val="00740373"/>
    <w:rsid w:val="00751DF0"/>
    <w:rsid w:val="007554CA"/>
    <w:rsid w:val="007619A5"/>
    <w:rsid w:val="007E45DD"/>
    <w:rsid w:val="007F3A54"/>
    <w:rsid w:val="00822ADD"/>
    <w:rsid w:val="0083569A"/>
    <w:rsid w:val="00892B54"/>
    <w:rsid w:val="00892C98"/>
    <w:rsid w:val="008A7D9A"/>
    <w:rsid w:val="008B7B3C"/>
    <w:rsid w:val="008F4AFE"/>
    <w:rsid w:val="00942E66"/>
    <w:rsid w:val="0095243A"/>
    <w:rsid w:val="0096027B"/>
    <w:rsid w:val="009748CA"/>
    <w:rsid w:val="00991D4C"/>
    <w:rsid w:val="009A5608"/>
    <w:rsid w:val="009B7ABF"/>
    <w:rsid w:val="009F40F1"/>
    <w:rsid w:val="009F4CD1"/>
    <w:rsid w:val="00A02D7D"/>
    <w:rsid w:val="00A16376"/>
    <w:rsid w:val="00A55914"/>
    <w:rsid w:val="00A60539"/>
    <w:rsid w:val="00A8525A"/>
    <w:rsid w:val="00A9204E"/>
    <w:rsid w:val="00AD2A19"/>
    <w:rsid w:val="00AE40A6"/>
    <w:rsid w:val="00B81938"/>
    <w:rsid w:val="00BC5494"/>
    <w:rsid w:val="00BF2C7D"/>
    <w:rsid w:val="00C05E83"/>
    <w:rsid w:val="00C26D8D"/>
    <w:rsid w:val="00C4311C"/>
    <w:rsid w:val="00C521D7"/>
    <w:rsid w:val="00C86C52"/>
    <w:rsid w:val="00C91ADC"/>
    <w:rsid w:val="00C960EE"/>
    <w:rsid w:val="00D05B30"/>
    <w:rsid w:val="00D65D3F"/>
    <w:rsid w:val="00DA3A32"/>
    <w:rsid w:val="00DB1A27"/>
    <w:rsid w:val="00DE2115"/>
    <w:rsid w:val="00E0249B"/>
    <w:rsid w:val="00E1048D"/>
    <w:rsid w:val="00E3721E"/>
    <w:rsid w:val="00E44731"/>
    <w:rsid w:val="00E46070"/>
    <w:rsid w:val="00E55328"/>
    <w:rsid w:val="00EE769D"/>
    <w:rsid w:val="00F23A2C"/>
    <w:rsid w:val="00F50D8D"/>
    <w:rsid w:val="00F51145"/>
    <w:rsid w:val="00F54BF1"/>
    <w:rsid w:val="00FC3886"/>
    <w:rsid w:val="00F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0798"/>
  <w15:chartTrackingRefBased/>
  <w15:docId w15:val="{019419FB-C389-4E8A-A953-60C9A050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942E66"/>
    <w:rPr>
      <w:color w:val="605E5C"/>
      <w:shd w:val="clear" w:color="auto" w:fill="E1DFDD"/>
    </w:rPr>
  </w:style>
  <w:style w:type="paragraph" w:customStyle="1" w:styleId="Default">
    <w:name w:val="Default"/>
    <w:basedOn w:val="Normal"/>
    <w:rsid w:val="005777EC"/>
    <w:pPr>
      <w:autoSpaceDE w:val="0"/>
      <w:autoSpaceDN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reativecommons.org/licenses/by/4.0/" TargetMode="External"/><Relationship Id="rId4" Type="http://schemas.openxmlformats.org/officeDocument/2006/relationships/numbering" Target="numbering.xml"/><Relationship Id="rId9" Type="http://schemas.openxmlformats.org/officeDocument/2006/relationships/image" Target="cid:image001.jpg@01D054F7.F13B1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8ABC3CE29E74EBB594BD49FBF23A9" ma:contentTypeVersion="8" ma:contentTypeDescription="Create a new document." ma:contentTypeScope="" ma:versionID="51a509364f1898f9b305c382366d0ed0">
  <xsd:schema xmlns:xsd="http://www.w3.org/2001/XMLSchema" xmlns:xs="http://www.w3.org/2001/XMLSchema" xmlns:p="http://schemas.microsoft.com/office/2006/metadata/properties" xmlns:ns2="8c2bf3d8-6ba8-4907-bec0-dbbb7fe9d4f1" targetNamespace="http://schemas.microsoft.com/office/2006/metadata/properties" ma:root="true" ma:fieldsID="eaad8642dff7e5757e6f2b86ee26df00" ns2:_="">
    <xsd:import namespace="8c2bf3d8-6ba8-4907-bec0-dbbb7fe9d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bf3d8-6ba8-4907-bec0-dbbb7fe9d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12809-AB9C-49A1-A169-23D1BC5CF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bf3d8-6ba8-4907-bec0-dbbb7fe9d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5FBD1-8DD7-4C7E-82B9-D7676738CB49}">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13</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Francis Dodds</cp:lastModifiedBy>
  <cp:revision>24</cp:revision>
  <dcterms:created xsi:type="dcterms:W3CDTF">2019-09-12T10:06:00Z</dcterms:created>
  <dcterms:modified xsi:type="dcterms:W3CDTF">2019-09-12T10:23:00Z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0x0101005928ABC3CE29E74EBB594BD49FBF23A9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